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BE4" w:rsidRPr="009D6E3D" w:rsidRDefault="00C37BE4" w:rsidP="00C37BE4">
      <w:pPr>
        <w:jc w:val="both"/>
        <w:rPr>
          <w:rFonts w:ascii="Times New Roman" w:hAnsi="Times New Roman"/>
          <w:i/>
          <w:sz w:val="28"/>
          <w:szCs w:val="28"/>
        </w:rPr>
      </w:pPr>
      <w:bookmarkStart w:id="0" w:name="OLE_LINK2"/>
      <w:bookmarkStart w:id="1" w:name="OLE_LINK3"/>
      <w:bookmarkStart w:id="2" w:name="OLE_LINK4"/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>tiem iepirkum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>
        <w:rPr>
          <w:rFonts w:ascii="Times New Roman" w:hAnsi="Times New Roman"/>
          <w:i/>
          <w:sz w:val="28"/>
          <w:szCs w:val="28"/>
        </w:rPr>
        <w:t xml:space="preserve"> “</w:t>
      </w:r>
      <w:r w:rsidRPr="00C37BE4">
        <w:rPr>
          <w:rFonts w:ascii="Times New Roman" w:hAnsi="Times New Roman"/>
          <w:i/>
          <w:sz w:val="28"/>
          <w:szCs w:val="28"/>
        </w:rPr>
        <w:t>Projekta inform</w:t>
      </w:r>
      <w:r w:rsidRPr="00C37BE4">
        <w:rPr>
          <w:rFonts w:ascii="Times New Roman" w:hAnsi="Times New Roman" w:hint="eastAsia"/>
          <w:i/>
          <w:sz w:val="28"/>
          <w:szCs w:val="28"/>
        </w:rPr>
        <w:t>ā</w:t>
      </w:r>
      <w:r w:rsidRPr="00C37BE4">
        <w:rPr>
          <w:rFonts w:ascii="Times New Roman" w:hAnsi="Times New Roman"/>
          <w:i/>
          <w:sz w:val="28"/>
          <w:szCs w:val="28"/>
        </w:rPr>
        <w:t>cijas sist</w:t>
      </w:r>
      <w:r w:rsidRPr="00C37BE4">
        <w:rPr>
          <w:rFonts w:ascii="Times New Roman" w:hAnsi="Times New Roman" w:hint="eastAsia"/>
          <w:i/>
          <w:sz w:val="28"/>
          <w:szCs w:val="28"/>
        </w:rPr>
        <w:t>ē</w:t>
      </w:r>
      <w:r w:rsidRPr="00C37BE4">
        <w:rPr>
          <w:rFonts w:ascii="Times New Roman" w:hAnsi="Times New Roman"/>
          <w:i/>
          <w:sz w:val="28"/>
          <w:szCs w:val="28"/>
        </w:rPr>
        <w:t xml:space="preserve">mas </w:t>
      </w:r>
      <w:proofErr w:type="spellStart"/>
      <w:r w:rsidRPr="00C37BE4">
        <w:rPr>
          <w:rFonts w:ascii="Times New Roman" w:hAnsi="Times New Roman"/>
          <w:i/>
          <w:sz w:val="28"/>
          <w:szCs w:val="28"/>
        </w:rPr>
        <w:t>BenchLearning</w:t>
      </w:r>
      <w:proofErr w:type="spellEnd"/>
      <w:r w:rsidRPr="00C37BE4">
        <w:rPr>
          <w:rFonts w:ascii="Times New Roman" w:hAnsi="Times New Roman"/>
          <w:i/>
          <w:sz w:val="28"/>
          <w:szCs w:val="28"/>
        </w:rPr>
        <w:t xml:space="preserve"> IS papildin</w:t>
      </w:r>
      <w:r w:rsidRPr="00C37BE4">
        <w:rPr>
          <w:rFonts w:ascii="Times New Roman" w:hAnsi="Times New Roman" w:hint="eastAsia"/>
          <w:i/>
          <w:sz w:val="28"/>
          <w:szCs w:val="28"/>
        </w:rPr>
        <w:t>āš</w:t>
      </w:r>
      <w:r w:rsidRPr="00C37BE4">
        <w:rPr>
          <w:rFonts w:ascii="Times New Roman" w:hAnsi="Times New Roman"/>
          <w:i/>
          <w:sz w:val="28"/>
          <w:szCs w:val="28"/>
        </w:rPr>
        <w:t xml:space="preserve">ana ar </w:t>
      </w:r>
      <w:r w:rsidRPr="00C37BE4">
        <w:rPr>
          <w:rFonts w:ascii="Times New Roman" w:hAnsi="Times New Roman" w:hint="eastAsia"/>
          <w:i/>
          <w:sz w:val="28"/>
          <w:szCs w:val="28"/>
        </w:rPr>
        <w:t>Ģ</w:t>
      </w:r>
      <w:r w:rsidRPr="00C37BE4">
        <w:rPr>
          <w:rFonts w:ascii="Times New Roman" w:hAnsi="Times New Roman"/>
          <w:i/>
          <w:sz w:val="28"/>
          <w:szCs w:val="28"/>
        </w:rPr>
        <w:t>IS funkcionalit</w:t>
      </w:r>
      <w:r w:rsidRPr="00C37BE4">
        <w:rPr>
          <w:rFonts w:ascii="Times New Roman" w:hAnsi="Times New Roman" w:hint="eastAsia"/>
          <w:i/>
          <w:sz w:val="28"/>
          <w:szCs w:val="28"/>
        </w:rPr>
        <w:t>ā</w:t>
      </w:r>
      <w:r w:rsidRPr="00C37BE4">
        <w:rPr>
          <w:rFonts w:ascii="Times New Roman" w:hAnsi="Times New Roman"/>
          <w:i/>
          <w:sz w:val="28"/>
          <w:szCs w:val="28"/>
        </w:rPr>
        <w:t>ti</w:t>
      </w:r>
      <w:r>
        <w:rPr>
          <w:rFonts w:ascii="Times New Roman" w:hAnsi="Times New Roman"/>
          <w:i/>
          <w:sz w:val="28"/>
          <w:szCs w:val="28"/>
        </w:rPr>
        <w:t>”</w:t>
      </w:r>
    </w:p>
    <w:bookmarkEnd w:id="0"/>
    <w:bookmarkEnd w:id="1"/>
    <w:bookmarkEnd w:id="2"/>
    <w:p w:rsidR="00C37BE4" w:rsidRPr="00BA6ABA" w:rsidRDefault="00C37BE4" w:rsidP="00C37BE4">
      <w:pPr>
        <w:jc w:val="both"/>
        <w:rPr>
          <w:rFonts w:ascii="Times New Roman" w:hAnsi="Times New Roman"/>
          <w:b/>
          <w:sz w:val="28"/>
          <w:szCs w:val="28"/>
        </w:rPr>
      </w:pPr>
    </w:p>
    <w:p w:rsidR="00C37BE4" w:rsidRDefault="00C37BE4" w:rsidP="00C37BE4">
      <w:pPr>
        <w:pStyle w:val="Default"/>
        <w:jc w:val="both"/>
        <w:rPr>
          <w:sz w:val="28"/>
          <w:szCs w:val="28"/>
        </w:rPr>
      </w:pPr>
      <w:bookmarkStart w:id="3" w:name="OLE_LINK8"/>
      <w:bookmarkStart w:id="4" w:name="OLE_LINK7"/>
      <w:bookmarkStart w:id="5" w:name="OLE_LINK12"/>
      <w:bookmarkStart w:id="6" w:name="OLE_LINK11"/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 w:rsidRPr="00C37BE4">
        <w:rPr>
          <w:rFonts w:eastAsia="Calibri"/>
          <w:sz w:val="28"/>
          <w:szCs w:val="28"/>
          <w:lang w:eastAsia="ar-SA"/>
        </w:rPr>
        <w:t>LPS/2016/07/NFI</w:t>
      </w:r>
    </w:p>
    <w:p w:rsidR="00C37BE4" w:rsidRDefault="00C37BE4" w:rsidP="00C37BE4">
      <w:pPr>
        <w:pStyle w:val="Default"/>
        <w:contextualSpacing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Pr="00C37BE4">
        <w:rPr>
          <w:rFonts w:eastAsia="Calibri"/>
          <w:sz w:val="28"/>
          <w:szCs w:val="28"/>
          <w:lang w:eastAsia="ar-SA"/>
        </w:rPr>
        <w:t>Projekta inform</w:t>
      </w:r>
      <w:r w:rsidRPr="00C37BE4">
        <w:rPr>
          <w:rFonts w:eastAsia="Calibri" w:hint="eastAsia"/>
          <w:sz w:val="28"/>
          <w:szCs w:val="28"/>
          <w:lang w:eastAsia="ar-SA"/>
        </w:rPr>
        <w:t>ā</w:t>
      </w:r>
      <w:r w:rsidRPr="00C37BE4">
        <w:rPr>
          <w:rFonts w:eastAsia="Calibri"/>
          <w:sz w:val="28"/>
          <w:szCs w:val="28"/>
          <w:lang w:eastAsia="ar-SA"/>
        </w:rPr>
        <w:t>cijas sist</w:t>
      </w:r>
      <w:r w:rsidRPr="00C37BE4">
        <w:rPr>
          <w:rFonts w:eastAsia="Calibri" w:hint="eastAsia"/>
          <w:sz w:val="28"/>
          <w:szCs w:val="28"/>
          <w:lang w:eastAsia="ar-SA"/>
        </w:rPr>
        <w:t>ē</w:t>
      </w:r>
      <w:r w:rsidRPr="00C37BE4">
        <w:rPr>
          <w:rFonts w:eastAsia="Calibri"/>
          <w:sz w:val="28"/>
          <w:szCs w:val="28"/>
          <w:lang w:eastAsia="ar-SA"/>
        </w:rPr>
        <w:t xml:space="preserve">mas </w:t>
      </w:r>
      <w:proofErr w:type="spellStart"/>
      <w:r w:rsidRPr="00C37BE4">
        <w:rPr>
          <w:rFonts w:eastAsia="Calibri"/>
          <w:sz w:val="28"/>
          <w:szCs w:val="28"/>
          <w:lang w:eastAsia="ar-SA"/>
        </w:rPr>
        <w:t>BenchLearning</w:t>
      </w:r>
      <w:proofErr w:type="spellEnd"/>
      <w:r w:rsidRPr="00C37BE4">
        <w:rPr>
          <w:rFonts w:eastAsia="Calibri"/>
          <w:sz w:val="28"/>
          <w:szCs w:val="28"/>
          <w:lang w:eastAsia="ar-SA"/>
        </w:rPr>
        <w:t xml:space="preserve"> IS papildin</w:t>
      </w:r>
      <w:r w:rsidRPr="00C37BE4">
        <w:rPr>
          <w:rFonts w:eastAsia="Calibri" w:hint="eastAsia"/>
          <w:sz w:val="28"/>
          <w:szCs w:val="28"/>
          <w:lang w:eastAsia="ar-SA"/>
        </w:rPr>
        <w:t>āš</w:t>
      </w:r>
      <w:r w:rsidRPr="00C37BE4">
        <w:rPr>
          <w:rFonts w:eastAsia="Calibri"/>
          <w:sz w:val="28"/>
          <w:szCs w:val="28"/>
          <w:lang w:eastAsia="ar-SA"/>
        </w:rPr>
        <w:t xml:space="preserve">ana ar </w:t>
      </w:r>
      <w:r w:rsidRPr="00C37BE4">
        <w:rPr>
          <w:rFonts w:eastAsia="Calibri" w:hint="eastAsia"/>
          <w:sz w:val="28"/>
          <w:szCs w:val="28"/>
          <w:lang w:eastAsia="ar-SA"/>
        </w:rPr>
        <w:t>Ģ</w:t>
      </w:r>
      <w:r w:rsidRPr="00C37BE4">
        <w:rPr>
          <w:rFonts w:eastAsia="Calibri"/>
          <w:sz w:val="28"/>
          <w:szCs w:val="28"/>
          <w:lang w:eastAsia="ar-SA"/>
        </w:rPr>
        <w:t>IS funkcionalit</w:t>
      </w:r>
      <w:r w:rsidRPr="00C37BE4">
        <w:rPr>
          <w:rFonts w:eastAsia="Calibri" w:hint="eastAsia"/>
          <w:sz w:val="28"/>
          <w:szCs w:val="28"/>
          <w:lang w:eastAsia="ar-SA"/>
        </w:rPr>
        <w:t>ā</w:t>
      </w:r>
      <w:r w:rsidRPr="00C37BE4">
        <w:rPr>
          <w:rFonts w:eastAsia="Calibri"/>
          <w:sz w:val="28"/>
          <w:szCs w:val="28"/>
          <w:lang w:eastAsia="ar-SA"/>
        </w:rPr>
        <w:t>ti</w:t>
      </w:r>
    </w:p>
    <w:p w:rsidR="00C37BE4" w:rsidRDefault="00C37BE4" w:rsidP="00C37BE4">
      <w:pPr>
        <w:pStyle w:val="Default"/>
        <w:contextualSpacing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C37BE4" w:rsidRDefault="00C37BE4" w:rsidP="00C37B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. pantu </w:t>
      </w:r>
    </w:p>
    <w:p w:rsidR="00C37BE4" w:rsidRDefault="00C37BE4" w:rsidP="00C37B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>– iepirkuma Nolikuma prasībām atbilstošs piedāvājums ar zemāko cenu.</w:t>
      </w:r>
    </w:p>
    <w:p w:rsidR="00C37BE4" w:rsidRDefault="00C37BE4" w:rsidP="00C37B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C37BE4" w:rsidRPr="00614BCC" w:rsidRDefault="00C37BE4" w:rsidP="00C37BE4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14BCC">
        <w:rPr>
          <w:rFonts w:ascii="Times New Roman" w:hAnsi="Times New Roman"/>
          <w:color w:val="000000"/>
          <w:sz w:val="28"/>
          <w:szCs w:val="28"/>
        </w:rPr>
        <w:t>Nolikuma noteiktajā termiņā līdz 2016. gada 22. jūlija plkst. 14.00 biedrības “Latvijas Pašvaldību savienība”, Mazā Pils iela 1, Rīga, LV-1050, 1. stāvā sekretariātā slēgtā aploksnē atbilstoši iepirkuma Nolikuma prasībām tika iesniegti 2 piedāvājumi:</w:t>
      </w:r>
    </w:p>
    <w:p w:rsidR="00C37BE4" w:rsidRDefault="00C37BE4" w:rsidP="00C37BE4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4622"/>
        <w:gridCol w:w="2546"/>
      </w:tblGrid>
      <w:tr w:rsidR="00C37BE4" w:rsidRPr="00B2257F" w:rsidTr="004F5758">
        <w:tc>
          <w:tcPr>
            <w:tcW w:w="993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Pied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juma iesnieg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š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anas datums un laiks</w:t>
            </w:r>
          </w:p>
        </w:tc>
      </w:tr>
      <w:tr w:rsidR="00C37BE4" w:rsidRPr="00B2257F" w:rsidTr="004F5758">
        <w:tc>
          <w:tcPr>
            <w:tcW w:w="993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SIA “</w:t>
            </w:r>
            <w:proofErr w:type="spellStart"/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Envirotech</w:t>
            </w:r>
            <w:proofErr w:type="spellEnd"/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Pr="00B2257F">
              <w:rPr>
                <w:rFonts w:ascii="Times New Roman" w:hAnsi="Times New Roman"/>
                <w:sz w:val="24"/>
                <w:szCs w:val="24"/>
              </w:rPr>
              <w:t>, Reģ. Nr. 40003427848, Mūkusalas iela 41b-8, Rīga, LV-1004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sz w:val="24"/>
                <w:szCs w:val="24"/>
              </w:rPr>
              <w:t>2016. gada 22. jūlijā 11.45</w:t>
            </w:r>
          </w:p>
        </w:tc>
      </w:tr>
      <w:tr w:rsidR="00C37BE4" w:rsidRPr="00B2257F" w:rsidTr="004F5758">
        <w:tc>
          <w:tcPr>
            <w:tcW w:w="993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bu “Karšu izdevniecība Jāņa sēta”</w:t>
            </w:r>
            <w:r w:rsidRPr="00B2257F">
              <w:rPr>
                <w:rFonts w:ascii="Times New Roman" w:hAnsi="Times New Roman"/>
                <w:sz w:val="24"/>
                <w:szCs w:val="24"/>
              </w:rPr>
              <w:t>, Reģ. Nr. 40003426448, Krasta iela 105a, Rīga, LV-1019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sz w:val="24"/>
                <w:szCs w:val="24"/>
              </w:rPr>
              <w:t>2016. gada 22. jūlijā 12.45</w:t>
            </w:r>
          </w:p>
        </w:tc>
      </w:tr>
    </w:tbl>
    <w:p w:rsidR="00C37BE4" w:rsidRDefault="00C37BE4" w:rsidP="00C37BE4">
      <w:pPr>
        <w:tabs>
          <w:tab w:val="left" w:pos="1440"/>
        </w:tabs>
        <w:rPr>
          <w:rFonts w:ascii="Times New Roman" w:hAnsi="Times New Roman"/>
          <w:b/>
          <w:sz w:val="22"/>
        </w:rPr>
      </w:pPr>
    </w:p>
    <w:p w:rsidR="00C37BE4" w:rsidRDefault="00C37BE4" w:rsidP="00C37BE4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Pārbaudot i</w:t>
      </w:r>
      <w:r w:rsidRPr="0052606B">
        <w:rPr>
          <w:rFonts w:ascii="Times New Roman" w:hAnsi="Times New Roman"/>
          <w:color w:val="000000"/>
          <w:sz w:val="28"/>
          <w:szCs w:val="28"/>
        </w:rPr>
        <w:t>esniegt</w:t>
      </w:r>
      <w:r>
        <w:rPr>
          <w:rFonts w:ascii="Times New Roman" w:hAnsi="Times New Roman"/>
          <w:color w:val="000000"/>
          <w:sz w:val="28"/>
          <w:szCs w:val="28"/>
        </w:rPr>
        <w:t>os</w:t>
      </w:r>
      <w:r w:rsidRPr="0052606B">
        <w:rPr>
          <w:rFonts w:ascii="Times New Roman" w:hAnsi="Times New Roman"/>
          <w:color w:val="000000"/>
          <w:sz w:val="28"/>
          <w:szCs w:val="28"/>
        </w:rPr>
        <w:t xml:space="preserve"> pied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52606B">
        <w:rPr>
          <w:rFonts w:ascii="Times New Roman" w:hAnsi="Times New Roman"/>
          <w:color w:val="000000"/>
          <w:sz w:val="28"/>
          <w:szCs w:val="28"/>
        </w:rPr>
        <w:t>v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52606B">
        <w:rPr>
          <w:rFonts w:ascii="Times New Roman" w:hAnsi="Times New Roman"/>
          <w:color w:val="000000"/>
          <w:sz w:val="28"/>
          <w:szCs w:val="28"/>
        </w:rPr>
        <w:t>jum</w:t>
      </w:r>
      <w:r>
        <w:rPr>
          <w:rFonts w:ascii="Times New Roman" w:hAnsi="Times New Roman"/>
          <w:color w:val="000000"/>
          <w:sz w:val="28"/>
          <w:szCs w:val="28"/>
        </w:rPr>
        <w:t>us, netika konstatēta iesniegto piedāvājumu neatbilstība Nolikuma un Tehniskās specifikācijas prasībām.</w:t>
      </w:r>
    </w:p>
    <w:p w:rsidR="00C37BE4" w:rsidRDefault="00614BCC" w:rsidP="00C37BE4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Pretendentu finanšu piedāvājumi:</w:t>
      </w:r>
    </w:p>
    <w:tbl>
      <w:tblPr>
        <w:tblW w:w="8328" w:type="dxa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2"/>
        <w:gridCol w:w="3096"/>
      </w:tblGrid>
      <w:tr w:rsidR="00C37BE4" w:rsidRPr="00B2257F" w:rsidTr="00C37BE4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Piedāvātā cena EUR (bez PVN)</w:t>
            </w:r>
          </w:p>
        </w:tc>
      </w:tr>
      <w:tr w:rsidR="00C37BE4" w:rsidRPr="00B2257F" w:rsidTr="00C37BE4">
        <w:tc>
          <w:tcPr>
            <w:tcW w:w="5232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SIA “</w:t>
            </w:r>
            <w:proofErr w:type="spellStart"/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Envirotech</w:t>
            </w:r>
            <w:proofErr w:type="spellEnd"/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Pr="00B2257F">
              <w:rPr>
                <w:rFonts w:ascii="Times New Roman" w:hAnsi="Times New Roman"/>
                <w:sz w:val="24"/>
                <w:szCs w:val="24"/>
              </w:rPr>
              <w:t>, Reģ. Nr. 40003427848, Mūkusalas iela 41b-8, Rīga, LV-1004</w:t>
            </w:r>
          </w:p>
        </w:tc>
        <w:tc>
          <w:tcPr>
            <w:tcW w:w="3096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37240,00</w:t>
            </w:r>
          </w:p>
        </w:tc>
      </w:tr>
      <w:tr w:rsidR="00C37BE4" w:rsidRPr="00B2257F" w:rsidTr="00C37BE4">
        <w:tc>
          <w:tcPr>
            <w:tcW w:w="5232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B2257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bu “Karšu izdevniecība Jāņa sēta”</w:t>
            </w:r>
            <w:r w:rsidRPr="00B2257F">
              <w:rPr>
                <w:rFonts w:ascii="Times New Roman" w:hAnsi="Times New Roman"/>
                <w:sz w:val="24"/>
                <w:szCs w:val="24"/>
              </w:rPr>
              <w:t>, Reģ. Nr. 40003426448, Krasta iela 105a, Rīga, LV-1019</w:t>
            </w:r>
          </w:p>
        </w:tc>
        <w:tc>
          <w:tcPr>
            <w:tcW w:w="3096" w:type="dxa"/>
            <w:shd w:val="clear" w:color="auto" w:fill="auto"/>
            <w:vAlign w:val="center"/>
          </w:tcPr>
          <w:p w:rsidR="00C37BE4" w:rsidRPr="00B2257F" w:rsidRDefault="00C37BE4" w:rsidP="004F57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257F">
              <w:rPr>
                <w:rFonts w:ascii="Times New Roman" w:hAnsi="Times New Roman"/>
                <w:b/>
                <w:sz w:val="24"/>
                <w:szCs w:val="24"/>
              </w:rPr>
              <w:t>32940,00</w:t>
            </w:r>
          </w:p>
        </w:tc>
      </w:tr>
    </w:tbl>
    <w:p w:rsidR="00C37BE4" w:rsidRDefault="00C37BE4" w:rsidP="00C37BE4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37BE4" w:rsidRDefault="00C37BE4" w:rsidP="00C37BE4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Zemākās cenas piedāvājums ir </w:t>
      </w:r>
      <w:r w:rsidRPr="0052606B">
        <w:rPr>
          <w:rFonts w:ascii="Times New Roman" w:hAnsi="Times New Roman"/>
          <w:color w:val="000000"/>
          <w:sz w:val="28"/>
          <w:szCs w:val="28"/>
        </w:rPr>
        <w:t>sabiedr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52606B">
        <w:rPr>
          <w:rFonts w:ascii="Times New Roman" w:hAnsi="Times New Roman"/>
          <w:color w:val="000000"/>
          <w:sz w:val="28"/>
          <w:szCs w:val="28"/>
        </w:rPr>
        <w:t>bas ar ierobe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ž</w:t>
      </w:r>
      <w:r w:rsidRPr="0052606B">
        <w:rPr>
          <w:rFonts w:ascii="Times New Roman" w:hAnsi="Times New Roman"/>
          <w:color w:val="000000"/>
          <w:sz w:val="28"/>
          <w:szCs w:val="28"/>
        </w:rPr>
        <w:t>otu atbild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52606B">
        <w:rPr>
          <w:rFonts w:ascii="Times New Roman" w:hAnsi="Times New Roman"/>
          <w:color w:val="000000"/>
          <w:sz w:val="28"/>
          <w:szCs w:val="28"/>
        </w:rPr>
        <w:t xml:space="preserve">bu 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“</w:t>
      </w:r>
      <w:r w:rsidRPr="00C37BE4">
        <w:rPr>
          <w:rFonts w:ascii="Times New Roman" w:hAnsi="Times New Roman"/>
          <w:color w:val="000000"/>
          <w:sz w:val="28"/>
          <w:szCs w:val="28"/>
        </w:rPr>
        <w:t>Kar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š</w:t>
      </w:r>
      <w:r w:rsidRPr="00C37BE4">
        <w:rPr>
          <w:rFonts w:ascii="Times New Roman" w:hAnsi="Times New Roman"/>
          <w:color w:val="000000"/>
          <w:sz w:val="28"/>
          <w:szCs w:val="28"/>
        </w:rPr>
        <w:t>u izdevniec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C37BE4">
        <w:rPr>
          <w:rFonts w:ascii="Times New Roman" w:hAnsi="Times New Roman"/>
          <w:color w:val="000000"/>
          <w:sz w:val="28"/>
          <w:szCs w:val="28"/>
        </w:rPr>
        <w:t>ba J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āņ</w:t>
      </w:r>
      <w:r w:rsidRPr="00C37BE4">
        <w:rPr>
          <w:rFonts w:ascii="Times New Roman" w:hAnsi="Times New Roman"/>
          <w:color w:val="000000"/>
          <w:sz w:val="28"/>
          <w:szCs w:val="28"/>
        </w:rPr>
        <w:t>a s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ē</w:t>
      </w:r>
      <w:r w:rsidRPr="00C37BE4">
        <w:rPr>
          <w:rFonts w:ascii="Times New Roman" w:hAnsi="Times New Roman"/>
          <w:color w:val="000000"/>
          <w:sz w:val="28"/>
          <w:szCs w:val="28"/>
        </w:rPr>
        <w:t>ta</w:t>
      </w:r>
      <w:r w:rsidRPr="00C37BE4">
        <w:rPr>
          <w:rFonts w:ascii="Times New Roman" w:hAnsi="Times New Roman" w:hint="eastAsia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606B">
        <w:rPr>
          <w:rFonts w:ascii="Times New Roman" w:hAnsi="Times New Roman"/>
          <w:color w:val="000000"/>
          <w:sz w:val="28"/>
          <w:szCs w:val="28"/>
        </w:rPr>
        <w:t>pied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52606B">
        <w:rPr>
          <w:rFonts w:ascii="Times New Roman" w:hAnsi="Times New Roman"/>
          <w:color w:val="000000"/>
          <w:sz w:val="28"/>
          <w:szCs w:val="28"/>
        </w:rPr>
        <w:t>v</w:t>
      </w:r>
      <w:r w:rsidRPr="0052606B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52606B">
        <w:rPr>
          <w:rFonts w:ascii="Times New Roman" w:hAnsi="Times New Roman"/>
          <w:color w:val="000000"/>
          <w:sz w:val="28"/>
          <w:szCs w:val="28"/>
        </w:rPr>
        <w:t>jums.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37BE4" w:rsidRDefault="00C37BE4" w:rsidP="00C37BE4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37BE4" w:rsidRPr="006D7349" w:rsidRDefault="00C37BE4" w:rsidP="00C37BE4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Pamatojoties uz iepriekš minēto, Iepirkumu komisija </w:t>
      </w:r>
      <w:r>
        <w:rPr>
          <w:rFonts w:ascii="Times New Roman" w:hAnsi="Times New Roman"/>
          <w:b/>
          <w:sz w:val="28"/>
          <w:szCs w:val="28"/>
        </w:rPr>
        <w:t xml:space="preserve">29.07.2016. pieņēma lēmumu piešķirt tiesības slēgt līgumu iepirkumā </w:t>
      </w:r>
      <w:proofErr w:type="spellStart"/>
      <w:r>
        <w:rPr>
          <w:rFonts w:ascii="Times New Roman" w:hAnsi="Times New Roman"/>
          <w:b/>
          <w:sz w:val="28"/>
          <w:szCs w:val="28"/>
        </w:rPr>
        <w:t>Nr.LPS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/2016/07/NFI </w:t>
      </w:r>
      <w:r w:rsidRPr="00B4510D">
        <w:rPr>
          <w:rFonts w:ascii="Times New Roman" w:hAnsi="Times New Roman"/>
          <w:b/>
          <w:sz w:val="28"/>
          <w:szCs w:val="28"/>
          <w:shd w:val="clear" w:color="auto" w:fill="FFFFFF"/>
        </w:rPr>
        <w:t>sabiedr</w:t>
      </w:r>
      <w:r w:rsidRPr="00B4510D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ī</w:t>
      </w:r>
      <w:r w:rsidRPr="00B4510D">
        <w:rPr>
          <w:rFonts w:ascii="Times New Roman" w:hAnsi="Times New Roman"/>
          <w:b/>
          <w:sz w:val="28"/>
          <w:szCs w:val="28"/>
          <w:shd w:val="clear" w:color="auto" w:fill="FFFFFF"/>
        </w:rPr>
        <w:t>ba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i</w:t>
      </w:r>
      <w:r w:rsidRPr="00B4510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ar ierobe</w:t>
      </w:r>
      <w:r w:rsidRPr="00B4510D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ž</w:t>
      </w:r>
      <w:r w:rsidRPr="00B4510D">
        <w:rPr>
          <w:rFonts w:ascii="Times New Roman" w:hAnsi="Times New Roman"/>
          <w:b/>
          <w:sz w:val="28"/>
          <w:szCs w:val="28"/>
          <w:shd w:val="clear" w:color="auto" w:fill="FFFFFF"/>
        </w:rPr>
        <w:t>otu atbild</w:t>
      </w:r>
      <w:r w:rsidRPr="00B4510D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ī</w:t>
      </w:r>
      <w:r w:rsidRPr="00B4510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bu </w:t>
      </w:r>
      <w:r w:rsidRPr="00B4510D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“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t>Kar</w:t>
      </w:r>
      <w:r w:rsidRPr="00C37BE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š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u 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izdevniec</w:t>
      </w:r>
      <w:r w:rsidRPr="00C37BE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ī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t>ba J</w:t>
      </w:r>
      <w:r w:rsidRPr="00C37BE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āņ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t>a s</w:t>
      </w:r>
      <w:r w:rsidRPr="00C37BE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ē</w:t>
      </w:r>
      <w:r w:rsidRPr="00C37BE4">
        <w:rPr>
          <w:rFonts w:ascii="Times New Roman" w:hAnsi="Times New Roman"/>
          <w:b/>
          <w:sz w:val="28"/>
          <w:szCs w:val="28"/>
          <w:shd w:val="clear" w:color="auto" w:fill="FFFFFF"/>
        </w:rPr>
        <w:t>ta</w:t>
      </w:r>
      <w:r w:rsidRPr="00B4510D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”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, r</w:t>
      </w:r>
      <w:r w:rsidRPr="006D734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e</w:t>
      </w:r>
      <w:r w:rsidRPr="006D7349">
        <w:rPr>
          <w:rFonts w:ascii="Times New Roman" w:hAnsi="Times New Roman" w:hint="eastAsia"/>
          <w:b/>
          <w:color w:val="000000"/>
          <w:sz w:val="28"/>
          <w:szCs w:val="28"/>
          <w:shd w:val="clear" w:color="auto" w:fill="FFFFFF"/>
        </w:rPr>
        <w:t>ģ</w:t>
      </w:r>
      <w:r w:rsidRPr="006D734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 Nr.</w:t>
      </w:r>
      <w:r w:rsidRPr="00543AC3">
        <w:t xml:space="preserve"> </w:t>
      </w:r>
      <w:r w:rsidR="00614BCC" w:rsidRPr="00614BC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40003426448</w:t>
      </w:r>
      <w:r w:rsidRPr="006D734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;</w:t>
      </w:r>
      <w:r w:rsidRPr="006D7349">
        <w:rPr>
          <w:rFonts w:ascii="Times New Roman" w:hAnsi="Times New Roman"/>
          <w:b/>
          <w:color w:val="000000"/>
          <w:sz w:val="28"/>
          <w:szCs w:val="28"/>
        </w:rPr>
        <w:t xml:space="preserve"> līguma summa nepārsniedzot EUR </w:t>
      </w:r>
      <w:bookmarkStart w:id="7" w:name="OLE_LINK1"/>
      <w:r w:rsidR="00614BCC" w:rsidRPr="00614BCC">
        <w:rPr>
          <w:rFonts w:ascii="Times New Roman" w:hAnsi="Times New Roman"/>
          <w:b/>
          <w:sz w:val="28"/>
          <w:szCs w:val="28"/>
        </w:rPr>
        <w:t xml:space="preserve">32940,00 </w:t>
      </w:r>
      <w:r w:rsidRPr="00602CCC">
        <w:rPr>
          <w:rFonts w:ascii="Times New Roman" w:hAnsi="Times New Roman"/>
          <w:b/>
          <w:color w:val="000000"/>
          <w:sz w:val="28"/>
          <w:szCs w:val="28"/>
        </w:rPr>
        <w:t>(</w:t>
      </w:r>
      <w:r w:rsidR="00614BCC">
        <w:rPr>
          <w:rFonts w:ascii="Times New Roman" w:hAnsi="Times New Roman"/>
          <w:b/>
          <w:color w:val="000000"/>
          <w:sz w:val="28"/>
          <w:szCs w:val="28"/>
        </w:rPr>
        <w:t xml:space="preserve">trīsdesmit divi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tūkstoši </w:t>
      </w:r>
      <w:r w:rsidR="00614BCC">
        <w:rPr>
          <w:rFonts w:ascii="Times New Roman" w:hAnsi="Times New Roman"/>
          <w:b/>
          <w:color w:val="000000"/>
          <w:sz w:val="28"/>
          <w:szCs w:val="28"/>
        </w:rPr>
        <w:t xml:space="preserve">deviņi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simti četrdesmit </w:t>
      </w:r>
      <w:proofErr w:type="spellStart"/>
      <w:r w:rsidRPr="006D7349">
        <w:rPr>
          <w:rFonts w:ascii="Times New Roman" w:hAnsi="Times New Roman"/>
          <w:b/>
          <w:color w:val="000000"/>
          <w:sz w:val="28"/>
          <w:szCs w:val="28"/>
        </w:rPr>
        <w:t>euro</w:t>
      </w:r>
      <w:proofErr w:type="spellEnd"/>
      <w:r w:rsidRPr="006D7349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0</w:t>
      </w:r>
      <w:r w:rsidR="00614BCC">
        <w:rPr>
          <w:rFonts w:ascii="Times New Roman" w:hAnsi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D7349">
        <w:rPr>
          <w:rFonts w:ascii="Times New Roman" w:hAnsi="Times New Roman"/>
          <w:b/>
          <w:color w:val="000000"/>
          <w:sz w:val="28"/>
          <w:szCs w:val="28"/>
        </w:rPr>
        <w:t>centi)</w:t>
      </w:r>
      <w:bookmarkEnd w:id="7"/>
      <w:r w:rsidRPr="006D7349">
        <w:rPr>
          <w:rFonts w:ascii="Times New Roman" w:hAnsi="Times New Roman"/>
          <w:b/>
          <w:color w:val="000000"/>
          <w:sz w:val="28"/>
          <w:szCs w:val="28"/>
        </w:rPr>
        <w:t xml:space="preserve"> bez PVN</w:t>
      </w:r>
      <w:r w:rsidRPr="006D7349">
        <w:rPr>
          <w:rFonts w:ascii="Times New Roman" w:hAnsi="Times New Roman"/>
          <w:color w:val="000000"/>
          <w:sz w:val="28"/>
          <w:szCs w:val="28"/>
        </w:rPr>
        <w:t>.</w:t>
      </w:r>
    </w:p>
    <w:p w:rsidR="00C37BE4" w:rsidRDefault="00C37BE4" w:rsidP="00C37BE4">
      <w:pPr>
        <w:tabs>
          <w:tab w:val="left" w:pos="1440"/>
        </w:tabs>
        <w:rPr>
          <w:rFonts w:ascii="Times New Roman" w:hAnsi="Times New Roman"/>
          <w:b/>
          <w:sz w:val="22"/>
        </w:rPr>
      </w:pPr>
      <w:bookmarkStart w:id="8" w:name="_GoBack"/>
      <w:bookmarkEnd w:id="3"/>
      <w:bookmarkEnd w:id="4"/>
      <w:bookmarkEnd w:id="5"/>
      <w:bookmarkEnd w:id="6"/>
      <w:bookmarkEnd w:id="8"/>
    </w:p>
    <w:p w:rsidR="004B165F" w:rsidRDefault="004B165F"/>
    <w:sectPr w:rsidR="004B165F" w:rsidSect="006656C3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827" w:rsidRDefault="00AD2827">
      <w:r>
        <w:separator/>
      </w:r>
    </w:p>
  </w:endnote>
  <w:endnote w:type="continuationSeparator" w:id="0">
    <w:p w:rsidR="00AD2827" w:rsidRDefault="00AD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AD282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827" w:rsidRDefault="00AD2827">
      <w:r>
        <w:separator/>
      </w:r>
    </w:p>
  </w:footnote>
  <w:footnote w:type="continuationSeparator" w:id="0">
    <w:p w:rsidR="00AD2827" w:rsidRDefault="00AD2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D977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BDE" w:rsidRDefault="00AD28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D977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0540">
      <w:rPr>
        <w:rStyle w:val="PageNumber"/>
        <w:noProof/>
      </w:rPr>
      <w:t>2</w:t>
    </w:r>
    <w:r>
      <w:rPr>
        <w:rStyle w:val="PageNumber"/>
      </w:rPr>
      <w:fldChar w:fldCharType="end"/>
    </w:r>
  </w:p>
  <w:p w:rsidR="00F73BDE" w:rsidRDefault="00AD2827">
    <w:pPr>
      <w:pStyle w:val="Header"/>
    </w:pPr>
  </w:p>
  <w:p w:rsidR="00702D8E" w:rsidRDefault="00AD28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393" w:rsidRDefault="00C37BE4" w:rsidP="00033393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393" w:rsidRDefault="00C37BE4" w:rsidP="00033393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>
                                <wp:extent cx="768350" cy="782955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8350" cy="7829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033393" w:rsidRDefault="00C37BE4" w:rsidP="00033393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>
                          <wp:extent cx="768350" cy="782955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8350" cy="782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97799">
      <w:rPr>
        <w:b/>
        <w:sz w:val="48"/>
      </w:rPr>
      <w:tab/>
    </w:r>
    <w:proofErr w:type="gramStart"/>
    <w:r w:rsidR="00D97799">
      <w:rPr>
        <w:rFonts w:ascii="Times New Roman" w:hAnsi="Times New Roman"/>
        <w:b/>
        <w:sz w:val="40"/>
      </w:rPr>
      <w:t>LATVIJAS PAŠVALDĪBU SAVIENĪBA</w:t>
    </w:r>
    <w:proofErr w:type="gramEnd"/>
  </w:p>
  <w:p w:rsidR="00033393" w:rsidRDefault="00D97799" w:rsidP="00033393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033393" w:rsidRDefault="00D97799" w:rsidP="00033393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033393" w:rsidRDefault="00D97799" w:rsidP="00033393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033393" w:rsidRDefault="00D97799" w:rsidP="00033393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033393" w:rsidRDefault="00D97799" w:rsidP="00033393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033393" w:rsidRDefault="00C37BE4" w:rsidP="00033393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D7C84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E4"/>
    <w:rsid w:val="004B165F"/>
    <w:rsid w:val="00614BCC"/>
    <w:rsid w:val="0094609B"/>
    <w:rsid w:val="009C3847"/>
    <w:rsid w:val="00AD2827"/>
    <w:rsid w:val="00C10B73"/>
    <w:rsid w:val="00C37BE4"/>
    <w:rsid w:val="00D97799"/>
    <w:rsid w:val="00EA0540"/>
    <w:rsid w:val="00F4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3AB3D3-3EE8-444E-83A0-140B97C6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BE4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7B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7BE4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C37B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37BE4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C37BE4"/>
  </w:style>
  <w:style w:type="character" w:styleId="Hyperlink">
    <w:name w:val="Hyperlink"/>
    <w:rsid w:val="00C37BE4"/>
    <w:rPr>
      <w:color w:val="0000FF"/>
      <w:u w:val="single"/>
    </w:rPr>
  </w:style>
  <w:style w:type="character" w:customStyle="1" w:styleId="BodyTextChar">
    <w:name w:val="Body Text Char"/>
    <w:aliases w:val="Body Text1 Char,plain Char"/>
    <w:link w:val="BodyText"/>
    <w:locked/>
    <w:rsid w:val="00C37BE4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C37BE4"/>
    <w:pPr>
      <w:jc w:val="center"/>
    </w:pPr>
    <w:rPr>
      <w:rFonts w:asciiTheme="minorHAnsi" w:eastAsiaTheme="minorHAnsi" w:hAnsiTheme="minorHAnsi" w:cstheme="minorBidi"/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C37BE4"/>
    <w:rPr>
      <w:rFonts w:ascii="RimTimes" w:eastAsia="Times New Roman" w:hAnsi="RimTimes" w:cs="Times New Roman"/>
      <w:sz w:val="20"/>
      <w:szCs w:val="20"/>
    </w:rPr>
  </w:style>
  <w:style w:type="paragraph" w:customStyle="1" w:styleId="Default">
    <w:name w:val="Default"/>
    <w:rsid w:val="00C37B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rsid w:val="00C37BE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4</cp:revision>
  <dcterms:created xsi:type="dcterms:W3CDTF">2016-07-29T14:04:00Z</dcterms:created>
  <dcterms:modified xsi:type="dcterms:W3CDTF">2016-08-02T13:04:00Z</dcterms:modified>
</cp:coreProperties>
</file>